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Calibri" w:hAnsi="Calibri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EXHIBITION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 Kminikowska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paulina.kminikowska@tu.koszalin.pl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pt-PT"/>
              </w:rPr>
              <w:t>1211&gt;0100-PPW1-L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</w:p>
        </w:tc>
      </w:tr>
      <w:tr>
        <w:tblPrEx>
          <w:shd w:val="clear" w:color="auto" w:fill="ced7e7"/>
        </w:tblPrEx>
        <w:trPr>
          <w:trHeight w:val="386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Experimental pavilion - The selection of a design theme and ideological analysis of existing design solutions - The design of a three-dimensional composition with the function of an exhibition pavilion.Research of inspiration for the three-dimensional composition.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Search for forms, meanings, functional solutions and formal and functional experiments ( actual three-dimensional models).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Photography of the created projects, giving scale to the objects, creating photo-montage, locating the project in the selected space.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Making technical documentation of the project - presentation of the designed space.</w:t>
            </w:r>
            <w:r>
              <w:rPr>
                <w:shd w:val="nil" w:color="auto" w:fill="auto"/>
                <w:lang w:val="en-US"/>
              </w:rPr>
              <w:tab/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During the workshop there are used technologies such as virtual and augmented reality and modern manufacturing technologies such as laser cutting and cnc technology.</w:t>
            </w:r>
            <w:r>
              <w:rPr>
                <w:shd w:val="nil" w:color="auto" w:fill="auto"/>
                <w:lang w:val="en-US"/>
              </w:rPr>
              <w:tab/>
            </w:r>
          </w:p>
          <w:p>
            <w:pPr>
              <w:pStyle w:val="Normal.0"/>
              <w:spacing w:after="0" w:line="240" w:lineRule="auto"/>
              <w:rPr>
                <w:shd w:val="nil" w:color="auto" w:fill="auto"/>
                <w:lang w:val="en-US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  <w:tab/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